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1AA" w:rsidRPr="00B131AA" w:rsidRDefault="00B131AA" w:rsidP="00B131AA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8"/>
        <w:gridCol w:w="1795"/>
        <w:gridCol w:w="3147"/>
      </w:tblGrid>
      <w:tr w:rsidR="00B131AA" w:rsidRPr="00B131AA" w:rsidTr="00BE0D0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131AA" w:rsidRPr="00B131AA" w:rsidTr="00BE0D09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B131AA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B131AA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r w:rsidRPr="00B131AA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п.п.  4.1,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9B340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D74B9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9B340A"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</w:p>
        </w:tc>
      </w:tr>
      <w:tr w:rsidR="00B131AA" w:rsidRPr="00B131AA" w:rsidTr="00BE0D0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131AA" w:rsidRPr="00B131AA" w:rsidRDefault="00B131AA" w:rsidP="00B131AA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4F51B6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772655" w:rsidRP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</w:p>
    <w:p w:rsidR="004F51B6" w:rsidRPr="00563D4C" w:rsidRDefault="00563D4C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4F51B6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4F51B6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4F51B6" w:rsidRPr="00563D4C">
        <w:rPr>
          <w:rFonts w:eastAsia="Times New Roman"/>
          <w:bCs/>
          <w:sz w:val="28"/>
          <w:szCs w:val="28"/>
        </w:rPr>
        <w:t xml:space="preserve">Организация и проведение экспертизы и оценки </w:t>
      </w:r>
    </w:p>
    <w:p w:rsidR="004F51B6" w:rsidRPr="00563D4C" w:rsidRDefault="004F51B6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563D4C">
        <w:rPr>
          <w:rFonts w:eastAsia="Times New Roman"/>
          <w:bCs/>
          <w:sz w:val="28"/>
          <w:szCs w:val="28"/>
        </w:rPr>
        <w:t>качества товаров</w:t>
      </w:r>
    </w:p>
    <w:p w:rsidR="004F51B6" w:rsidRPr="004F51B6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563D4C" w:rsidP="00563D4C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4F51B6">
        <w:rPr>
          <w:b/>
          <w:sz w:val="28"/>
          <w:szCs w:val="28"/>
        </w:rPr>
        <w:t xml:space="preserve">38.02.05 </w:t>
      </w:r>
      <w:r w:rsidR="004F51B6" w:rsidRPr="00356F1B">
        <w:rPr>
          <w:b/>
          <w:sz w:val="28"/>
          <w:szCs w:val="28"/>
        </w:rPr>
        <w:t>Товароведение и экспертиза к</w:t>
      </w:r>
      <w:r w:rsidR="004F51B6">
        <w:rPr>
          <w:b/>
          <w:sz w:val="28"/>
          <w:szCs w:val="28"/>
        </w:rPr>
        <w:t>ачества потребительских товаров</w:t>
      </w: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Default="004F51B6" w:rsidP="004F51B6">
      <w:pPr>
        <w:rPr>
          <w:rFonts w:eastAsia="Times New Roman"/>
          <w:sz w:val="28"/>
          <w:szCs w:val="28"/>
        </w:rPr>
      </w:pPr>
    </w:p>
    <w:p w:rsidR="004F51B6" w:rsidRDefault="004F51B6" w:rsidP="00EF74E8">
      <w:pPr>
        <w:rPr>
          <w:rFonts w:eastAsia="Times New Roman"/>
          <w:sz w:val="28"/>
          <w:szCs w:val="28"/>
        </w:rPr>
      </w:pPr>
    </w:p>
    <w:p w:rsidR="0097387A" w:rsidRDefault="0097387A" w:rsidP="00EF74E8">
      <w:pPr>
        <w:rPr>
          <w:rFonts w:eastAsia="Times New Roman"/>
          <w:sz w:val="28"/>
          <w:szCs w:val="28"/>
        </w:rPr>
      </w:pPr>
    </w:p>
    <w:p w:rsidR="0097387A" w:rsidRPr="00EB1649" w:rsidRDefault="0097387A" w:rsidP="00EF74E8">
      <w:pPr>
        <w:rPr>
          <w:rFonts w:eastAsia="Times New Roman"/>
          <w:sz w:val="28"/>
          <w:szCs w:val="28"/>
        </w:rPr>
      </w:pPr>
    </w:p>
    <w:p w:rsidR="00954B75" w:rsidRDefault="004F51B6" w:rsidP="00C85DA6">
      <w:pPr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BC4197" w:rsidRPr="00BC4197">
        <w:rPr>
          <w:rFonts w:eastAsia="Times New Roman"/>
          <w:sz w:val="28"/>
          <w:szCs w:val="28"/>
        </w:rPr>
        <w:t>202</w:t>
      </w:r>
      <w:r w:rsidR="00084FE9">
        <w:rPr>
          <w:rFonts w:eastAsia="Times New Roman"/>
          <w:sz w:val="28"/>
          <w:szCs w:val="28"/>
        </w:rPr>
        <w:t>3</w:t>
      </w:r>
      <w:r w:rsidR="00BC4197" w:rsidRPr="00BC4197">
        <w:rPr>
          <w:rFonts w:eastAsia="Times New Roman"/>
          <w:sz w:val="28"/>
          <w:szCs w:val="28"/>
        </w:rPr>
        <w:t>-202</w:t>
      </w:r>
      <w:r w:rsidR="00084FE9">
        <w:rPr>
          <w:rFonts w:eastAsia="Times New Roman"/>
          <w:sz w:val="28"/>
          <w:szCs w:val="28"/>
        </w:rPr>
        <w:t>4</w:t>
      </w:r>
      <w:r w:rsidR="00BC4197" w:rsidRPr="00BC4197">
        <w:rPr>
          <w:rFonts w:eastAsia="Times New Roman"/>
          <w:sz w:val="28"/>
          <w:szCs w:val="28"/>
        </w:rPr>
        <w:t xml:space="preserve"> </w:t>
      </w:r>
      <w:r w:rsidR="005D74B9">
        <w:rPr>
          <w:rFonts w:eastAsia="Times New Roman"/>
          <w:sz w:val="28"/>
          <w:szCs w:val="28"/>
        </w:rPr>
        <w:t>уч.</w:t>
      </w:r>
      <w:r w:rsidR="00BC4197" w:rsidRPr="00BC4197">
        <w:rPr>
          <w:rFonts w:eastAsia="Times New Roman"/>
          <w:sz w:val="28"/>
          <w:szCs w:val="28"/>
        </w:rPr>
        <w:t>год</w:t>
      </w:r>
    </w:p>
    <w:p w:rsidR="0097387A" w:rsidRPr="004D5D3E" w:rsidRDefault="0097387A" w:rsidP="0097387A">
      <w:pPr>
        <w:jc w:val="both"/>
        <w:rPr>
          <w:sz w:val="24"/>
          <w:szCs w:val="24"/>
        </w:rPr>
      </w:pPr>
      <w:r w:rsidRPr="00F454DC">
        <w:rPr>
          <w:sz w:val="24"/>
          <w:szCs w:val="24"/>
        </w:rPr>
        <w:lastRenderedPageBreak/>
        <w:t xml:space="preserve">Рабочая программа </w:t>
      </w:r>
      <w:r>
        <w:rPr>
          <w:sz w:val="24"/>
          <w:szCs w:val="24"/>
        </w:rPr>
        <w:t xml:space="preserve">учебной практики </w:t>
      </w:r>
      <w:r w:rsidRPr="00F454DC">
        <w:rPr>
          <w:sz w:val="24"/>
          <w:szCs w:val="24"/>
        </w:rPr>
        <w:t>профессионального модуля</w:t>
      </w:r>
      <w:r w:rsidRPr="00F454DC">
        <w:rPr>
          <w:caps/>
          <w:sz w:val="24"/>
          <w:szCs w:val="24"/>
        </w:rPr>
        <w:t xml:space="preserve"> </w:t>
      </w:r>
      <w:r w:rsidRPr="00F454DC">
        <w:rPr>
          <w:sz w:val="24"/>
          <w:szCs w:val="24"/>
        </w:rPr>
        <w:t xml:space="preserve">разработана в соответствии с </w:t>
      </w:r>
      <w:r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профессионального образования </w:t>
      </w:r>
      <w:r w:rsidRPr="00F454DC">
        <w:rPr>
          <w:sz w:val="24"/>
          <w:szCs w:val="24"/>
        </w:rPr>
        <w:t xml:space="preserve">по специальности </w:t>
      </w:r>
      <w:r w:rsidRPr="004D5D3E">
        <w:rPr>
          <w:b/>
          <w:bCs/>
        </w:rPr>
        <w:t>38</w:t>
      </w:r>
      <w:r w:rsidRPr="004D5D3E">
        <w:rPr>
          <w:b/>
          <w:bCs/>
          <w:sz w:val="24"/>
          <w:szCs w:val="24"/>
        </w:rPr>
        <w:t>.02</w:t>
      </w:r>
      <w:r w:rsidRPr="007F7C74">
        <w:rPr>
          <w:b/>
          <w:bCs/>
          <w:sz w:val="24"/>
          <w:szCs w:val="24"/>
        </w:rPr>
        <w:t>.0</w:t>
      </w:r>
      <w:r>
        <w:rPr>
          <w:b/>
          <w:bCs/>
        </w:rPr>
        <w:t>5</w:t>
      </w:r>
      <w:r w:rsidRPr="00F454DC">
        <w:rPr>
          <w:sz w:val="24"/>
          <w:szCs w:val="24"/>
        </w:rPr>
        <w:t xml:space="preserve"> </w:t>
      </w:r>
      <w:r>
        <w:rPr>
          <w:b/>
          <w:bCs/>
        </w:rPr>
        <w:t xml:space="preserve">Товароведение и экспертиза качества потребительских товаров </w:t>
      </w:r>
      <w:r>
        <w:rPr>
          <w:sz w:val="24"/>
          <w:szCs w:val="24"/>
        </w:rPr>
        <w:t xml:space="preserve">утвержденного приказом Министерствам образования и науки РФ от </w:t>
      </w:r>
      <w:r>
        <w:t>28</w:t>
      </w:r>
      <w:r>
        <w:rPr>
          <w:sz w:val="24"/>
          <w:szCs w:val="24"/>
        </w:rPr>
        <w:t xml:space="preserve"> </w:t>
      </w:r>
      <w:r>
        <w:t>июля</w:t>
      </w:r>
      <w:r>
        <w:rPr>
          <w:sz w:val="24"/>
          <w:szCs w:val="24"/>
        </w:rPr>
        <w:t xml:space="preserve"> 2014 года № </w:t>
      </w:r>
      <w:r>
        <w:t>835</w:t>
      </w:r>
      <w:r>
        <w:rPr>
          <w:sz w:val="24"/>
          <w:szCs w:val="24"/>
        </w:rPr>
        <w:t xml:space="preserve"> (зарегистрирован Министерством юстиции РФ </w:t>
      </w:r>
      <w:r>
        <w:t>25</w:t>
      </w:r>
      <w:r>
        <w:rPr>
          <w:sz w:val="24"/>
          <w:szCs w:val="24"/>
        </w:rPr>
        <w:t xml:space="preserve"> </w:t>
      </w:r>
      <w:r>
        <w:t>августа</w:t>
      </w:r>
      <w:r>
        <w:rPr>
          <w:sz w:val="24"/>
          <w:szCs w:val="24"/>
        </w:rPr>
        <w:t xml:space="preserve"> 2014г., регистрационный номер № </w:t>
      </w:r>
      <w:r>
        <w:t>33769</w:t>
      </w:r>
      <w:r>
        <w:rPr>
          <w:sz w:val="24"/>
          <w:szCs w:val="24"/>
        </w:rPr>
        <w:t>)</w:t>
      </w: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97387A" w:rsidTr="00102DB2">
        <w:trPr>
          <w:trHeight w:val="2688"/>
        </w:trPr>
        <w:tc>
          <w:tcPr>
            <w:tcW w:w="4391" w:type="dxa"/>
            <w:hideMark/>
          </w:tcPr>
          <w:p w:rsidR="0097387A" w:rsidRDefault="0097387A" w:rsidP="00102DB2">
            <w:pPr>
              <w:spacing w:line="254" w:lineRule="auto"/>
              <w:ind w:left="129" w:right="566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Рассмотрено на заседании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r w:rsidR="00084FE9">
              <w:rPr>
                <w:rFonts w:eastAsia="Calibri"/>
                <w:szCs w:val="28"/>
              </w:rPr>
              <w:t>Т.Н. Еграшкина</w:t>
            </w:r>
            <w:r>
              <w:rPr>
                <w:rFonts w:eastAsia="Calibri"/>
                <w:sz w:val="24"/>
                <w:szCs w:val="28"/>
              </w:rPr>
              <w:t xml:space="preserve">                                           </w:t>
            </w:r>
          </w:p>
          <w:p w:rsidR="0097387A" w:rsidRDefault="00084FE9" w:rsidP="00102DB2">
            <w:pPr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Протокол №1 от «30» августа 2023</w:t>
            </w:r>
            <w:r w:rsidR="0097387A">
              <w:rPr>
                <w:rFonts w:eastAsia="Calibri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4996" w:type="dxa"/>
            <w:hideMark/>
          </w:tcPr>
          <w:p w:rsidR="0097387A" w:rsidRDefault="0097387A" w:rsidP="00102DB2">
            <w:pPr>
              <w:spacing w:line="254" w:lineRule="auto"/>
              <w:ind w:left="189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          УТВЕРЖДАЮ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Заместитель директора по УПР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ОГБПОУ УТПиТ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____________ Т.С.Лобанова</w:t>
            </w:r>
          </w:p>
          <w:p w:rsidR="0097387A" w:rsidRDefault="00084FE9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«30» августа 2023</w:t>
            </w:r>
            <w:r w:rsidR="0097387A">
              <w:rPr>
                <w:rFonts w:eastAsia="Calibri"/>
                <w:sz w:val="24"/>
                <w:szCs w:val="28"/>
              </w:rPr>
              <w:t xml:space="preserve"> г.                          </w:t>
            </w:r>
          </w:p>
        </w:tc>
      </w:tr>
    </w:tbl>
    <w:p w:rsidR="0097387A" w:rsidRDefault="0097387A" w:rsidP="0097387A">
      <w:pPr>
        <w:spacing w:line="254" w:lineRule="auto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</w:rPr>
        <w:t xml:space="preserve">              </w:t>
      </w:r>
    </w:p>
    <w:p w:rsidR="0097387A" w:rsidRDefault="0097387A" w:rsidP="0097387A">
      <w:pPr>
        <w:rPr>
          <w:rFonts w:eastAsia="Times New Roman"/>
          <w:sz w:val="24"/>
          <w:szCs w:val="24"/>
        </w:rPr>
      </w:pPr>
    </w:p>
    <w:p w:rsidR="0097387A" w:rsidRDefault="0097387A" w:rsidP="0097387A">
      <w:pPr>
        <w:rPr>
          <w:sz w:val="24"/>
          <w:szCs w:val="24"/>
          <w:lang w:eastAsia="en-US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  <w:r>
        <w:rPr>
          <w:sz w:val="24"/>
          <w:szCs w:val="24"/>
        </w:rPr>
        <w:t>Разработчик от организации:</w:t>
      </w:r>
    </w:p>
    <w:p w:rsidR="0097387A" w:rsidRDefault="0097387A" w:rsidP="0097387A">
      <w:pPr>
        <w:shd w:val="clear" w:color="auto" w:fill="FFFFFF"/>
        <w:spacing w:line="278" w:lineRule="exact"/>
        <w:ind w:right="424"/>
        <w:rPr>
          <w:sz w:val="24"/>
          <w:szCs w:val="24"/>
        </w:rPr>
      </w:pPr>
      <w:r>
        <w:rPr>
          <w:sz w:val="24"/>
          <w:szCs w:val="24"/>
        </w:rPr>
        <w:t>Мастер производственного обучения Павперова Яна Вадимовна</w:t>
      </w:r>
    </w:p>
    <w:p w:rsidR="0097387A" w:rsidRDefault="0097387A" w:rsidP="0097387A">
      <w:pPr>
        <w:shd w:val="clear" w:color="auto" w:fill="FFFFFF"/>
        <w:spacing w:line="278" w:lineRule="exact"/>
        <w:ind w:right="566"/>
        <w:rPr>
          <w:spacing w:val="-2"/>
          <w:sz w:val="24"/>
          <w:szCs w:val="24"/>
        </w:rPr>
      </w:pPr>
    </w:p>
    <w:p w:rsidR="0097387A" w:rsidRDefault="0097387A" w:rsidP="0097387A">
      <w:pPr>
        <w:shd w:val="clear" w:color="auto" w:fill="FFFFFF"/>
        <w:spacing w:before="269" w:line="278" w:lineRule="exact"/>
        <w:ind w:right="4224"/>
        <w:rPr>
          <w:spacing w:val="-2"/>
          <w:sz w:val="24"/>
          <w:szCs w:val="24"/>
        </w:rPr>
      </w:pPr>
    </w:p>
    <w:p w:rsidR="0097387A" w:rsidRDefault="0097387A" w:rsidP="0097387A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Эксперт от работодателя: </w:t>
      </w:r>
    </w:p>
    <w:p w:rsidR="0097387A" w:rsidRDefault="0097387A" w:rsidP="0097387A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Cs w:val="28"/>
        </w:rPr>
        <w:t>Управляющий группой магазинов АО «Гулливер»</w:t>
      </w:r>
      <w:r>
        <w:rPr>
          <w:rFonts w:eastAsia="Calibri"/>
          <w:sz w:val="24"/>
          <w:szCs w:val="28"/>
        </w:rPr>
        <w:t xml:space="preserve"> ________________ </w:t>
      </w:r>
      <w:r>
        <w:rPr>
          <w:rFonts w:eastAsia="Calibri"/>
          <w:szCs w:val="28"/>
        </w:rPr>
        <w:t>Н.Н. Латыпова</w:t>
      </w:r>
    </w:p>
    <w:p w:rsidR="0097387A" w:rsidRPr="00A40AD0" w:rsidRDefault="0097387A" w:rsidP="0097387A">
      <w:pPr>
        <w:jc w:val="center"/>
        <w:rPr>
          <w:sz w:val="28"/>
          <w:szCs w:val="28"/>
        </w:rPr>
      </w:pPr>
    </w:p>
    <w:p w:rsidR="00C85DA6" w:rsidRDefault="00C85DA6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563D4C" w:rsidRPr="00563D4C" w:rsidRDefault="00563D4C" w:rsidP="00563D4C">
      <w:pPr>
        <w:spacing w:after="160" w:line="259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 xml:space="preserve">      </w:t>
      </w:r>
      <w:r w:rsidRPr="00563D4C">
        <w:rPr>
          <w:rFonts w:eastAsia="Times New Roman"/>
          <w:b/>
          <w:bCs/>
          <w:spacing w:val="-2"/>
          <w:sz w:val="24"/>
          <w:szCs w:val="24"/>
        </w:rPr>
        <w:t>СОДЕРЖАНИЕ</w:t>
      </w:r>
    </w:p>
    <w:p w:rsidR="00563D4C" w:rsidRPr="00563D4C" w:rsidRDefault="00563D4C" w:rsidP="00563D4C">
      <w:pPr>
        <w:tabs>
          <w:tab w:val="left" w:pos="5730"/>
        </w:tabs>
        <w:spacing w:after="274" w:line="1" w:lineRule="exact"/>
        <w:rPr>
          <w:rFonts w:eastAsia="Times New Roman"/>
          <w:sz w:val="24"/>
          <w:szCs w:val="24"/>
        </w:rPr>
      </w:pPr>
      <w:r w:rsidRPr="00563D4C">
        <w:rPr>
          <w:rFonts w:eastAsia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z w:val="24"/>
                <w:szCs w:val="24"/>
              </w:rPr>
              <w:t xml:space="preserve">Паспорт программы учебной практики                        </w:t>
            </w:r>
            <w:r w:rsidR="00B131AA">
              <w:rPr>
                <w:rFonts w:eastAsia="Times New Roman"/>
                <w:sz w:val="24"/>
                <w:szCs w:val="24"/>
              </w:rPr>
              <w:t xml:space="preserve">                               </w:t>
            </w:r>
            <w:r w:rsidRPr="00563D4C">
              <w:rPr>
                <w:rFonts w:eastAsia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Тематический план и содержание учебной практики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Условия реализации программы учебной практики  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>Контроль и оценка результатов освоения учебной практики                     1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4F51B6" w:rsidRDefault="004F51B6" w:rsidP="00563D4C">
      <w:pPr>
        <w:spacing w:after="160" w:line="259" w:lineRule="auto"/>
        <w:jc w:val="center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pacing w:after="160" w:line="259" w:lineRule="auto"/>
        <w:rPr>
          <w:rFonts w:eastAsia="Times New Roman"/>
          <w:b/>
          <w:bCs/>
          <w:spacing w:val="-1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br w:type="page"/>
      </w: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lastRenderedPageBreak/>
        <w:t>1. ПАСПОРТ РАБОЧЕЙ ПРОГРАММЫ УЧЕБНОЙ ПРАКТИКИ</w:t>
      </w:r>
    </w:p>
    <w:p w:rsidR="004F51B6" w:rsidRPr="004F51B6" w:rsidRDefault="004F51B6" w:rsidP="00954B75">
      <w:pPr>
        <w:shd w:val="clear" w:color="auto" w:fill="FFFFFF"/>
        <w:spacing w:before="269" w:after="200" w:line="274" w:lineRule="exact"/>
        <w:ind w:left="595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1.1. Область применения программы</w:t>
      </w:r>
    </w:p>
    <w:p w:rsidR="0031638B" w:rsidRPr="00954B75" w:rsidRDefault="0016448B" w:rsidP="0016448B">
      <w:pPr>
        <w:shd w:val="clear" w:color="auto" w:fill="FFFFFF"/>
        <w:jc w:val="both"/>
        <w:rPr>
          <w:rFonts w:eastAsia="Calibri"/>
          <w:i/>
          <w:sz w:val="24"/>
          <w:szCs w:val="24"/>
        </w:rPr>
      </w:pPr>
      <w:r w:rsidRPr="0016448B">
        <w:rPr>
          <w:rFonts w:eastAsia="Times New Roman"/>
          <w:sz w:val="24"/>
          <w:szCs w:val="24"/>
        </w:rPr>
        <w:t xml:space="preserve">            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591B53">
        <w:rPr>
          <w:rFonts w:eastAsia="Times New Roman"/>
          <w:b/>
          <w:sz w:val="24"/>
          <w:szCs w:val="24"/>
        </w:rPr>
        <w:t>.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sz w:val="24"/>
          <w:szCs w:val="24"/>
        </w:rPr>
        <w:t xml:space="preserve">В части освоения квалификации </w:t>
      </w:r>
      <w:r w:rsidRPr="0016448B">
        <w:rPr>
          <w:rFonts w:eastAsia="Times New Roman"/>
          <w:b/>
          <w:sz w:val="24"/>
          <w:szCs w:val="24"/>
        </w:rPr>
        <w:t>То</w:t>
      </w:r>
      <w:r w:rsidRPr="0016448B">
        <w:rPr>
          <w:rFonts w:eastAsia="Calibri"/>
          <w:b/>
          <w:sz w:val="24"/>
          <w:szCs w:val="24"/>
        </w:rPr>
        <w:t>варовед-эксперт</w:t>
      </w:r>
      <w:r w:rsidRPr="0016448B">
        <w:rPr>
          <w:rFonts w:eastAsia="Calibri"/>
          <w:sz w:val="24"/>
          <w:szCs w:val="24"/>
        </w:rPr>
        <w:t xml:space="preserve"> и вида про</w:t>
      </w:r>
      <w:r>
        <w:rPr>
          <w:rFonts w:eastAsia="Calibri"/>
          <w:sz w:val="24"/>
          <w:szCs w:val="24"/>
        </w:rPr>
        <w:t xml:space="preserve">фессиональной </w:t>
      </w:r>
      <w:r w:rsidRPr="0016448B">
        <w:rPr>
          <w:rFonts w:eastAsia="Calibri"/>
          <w:sz w:val="24"/>
          <w:szCs w:val="24"/>
        </w:rPr>
        <w:t xml:space="preserve">деятельности </w:t>
      </w:r>
      <w:r w:rsidR="0031638B" w:rsidRPr="00713B0C">
        <w:rPr>
          <w:b/>
        </w:rPr>
        <w:t>Проведение экспертизы и оценки качества товаров</w:t>
      </w:r>
    </w:p>
    <w:p w:rsidR="00954B75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F51B6" w:rsidRPr="004F51B6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>
        <w:rPr>
          <w:b/>
        </w:rPr>
        <w:tab/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      </w:t>
      </w:r>
      <w:r>
        <w:rPr>
          <w:rFonts w:eastAsia="Times New Roman"/>
          <w:bCs/>
          <w:i/>
          <w:spacing w:val="-1"/>
          <w:sz w:val="24"/>
          <w:szCs w:val="24"/>
        </w:rPr>
        <w:tab/>
        <w:t xml:space="preserve">    </w:t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pacing w:val="-1"/>
          <w:sz w:val="24"/>
          <w:szCs w:val="24"/>
        </w:rPr>
        <w:t>1.2.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z w:val="24"/>
          <w:szCs w:val="24"/>
        </w:rPr>
        <w:t>Цели и задачи учебной практики</w:t>
      </w:r>
    </w:p>
    <w:p w:rsidR="00772655" w:rsidRPr="0016448B" w:rsidRDefault="0016448B" w:rsidP="00BE0D09">
      <w:pPr>
        <w:jc w:val="both"/>
        <w:rPr>
          <w:rFonts w:eastAsia="Calibri"/>
          <w:b/>
          <w:sz w:val="24"/>
          <w:szCs w:val="24"/>
          <w:lang w:eastAsia="en-US"/>
        </w:rPr>
      </w:pPr>
      <w:r w:rsidRPr="0016448B">
        <w:rPr>
          <w:rFonts w:eastAsia="Calibri"/>
          <w:sz w:val="24"/>
          <w:szCs w:val="24"/>
          <w:lang w:eastAsia="en-US"/>
        </w:rPr>
        <w:t xml:space="preserve">          Учебная практика направлена на формирование практических навыков и компетенций, в процессе выполнения работ по </w:t>
      </w:r>
      <w:r w:rsidR="00591B53">
        <w:rPr>
          <w:rFonts w:eastAsia="Times New Roman"/>
          <w:sz w:val="24"/>
          <w:szCs w:val="24"/>
        </w:rPr>
        <w:t xml:space="preserve">виду </w:t>
      </w:r>
      <w:r w:rsidRPr="0016448B">
        <w:rPr>
          <w:rFonts w:eastAsia="Times New Roman"/>
          <w:sz w:val="24"/>
          <w:szCs w:val="24"/>
        </w:rPr>
        <w:t>профессиональной деятельности</w:t>
      </w:r>
      <w:r w:rsidR="00772655" w:rsidRPr="00254F05">
        <w:rPr>
          <w:rFonts w:eastAsia="Calibri"/>
          <w:sz w:val="24"/>
          <w:szCs w:val="24"/>
          <w:lang w:eastAsia="en-US"/>
        </w:rPr>
        <w:t xml:space="preserve"> </w:t>
      </w:r>
      <w:r w:rsidR="00772655" w:rsidRPr="0016448B">
        <w:rPr>
          <w:b/>
        </w:rPr>
        <w:t>Проведение экспертизы и оценки качества товаров</w:t>
      </w:r>
    </w:p>
    <w:p w:rsidR="00772655" w:rsidRDefault="00772655" w:rsidP="00772655">
      <w:pPr>
        <w:jc w:val="both"/>
        <w:rPr>
          <w:b/>
          <w:sz w:val="24"/>
          <w:szCs w:val="24"/>
        </w:rPr>
      </w:pPr>
    </w:p>
    <w:p w:rsidR="00772655" w:rsidRPr="00DF011C" w:rsidRDefault="00772655" w:rsidP="00772655">
      <w:pPr>
        <w:jc w:val="both"/>
        <w:rPr>
          <w:b/>
          <w:sz w:val="24"/>
          <w:szCs w:val="24"/>
        </w:rPr>
      </w:pPr>
      <w:r w:rsidRPr="00DF011C">
        <w:rPr>
          <w:b/>
          <w:sz w:val="24"/>
          <w:szCs w:val="24"/>
        </w:rPr>
        <w:t>Задачи учебной практики:</w:t>
      </w:r>
    </w:p>
    <w:p w:rsidR="00772655" w:rsidRPr="00254F05" w:rsidRDefault="00772655" w:rsidP="00772655">
      <w:pPr>
        <w:jc w:val="both"/>
        <w:rPr>
          <w:rFonts w:eastAsia="Calibri"/>
          <w:sz w:val="24"/>
          <w:szCs w:val="24"/>
          <w:lang w:eastAsia="en-US"/>
        </w:rPr>
      </w:pPr>
      <w:r w:rsidRPr="00254F05">
        <w:rPr>
          <w:rFonts w:eastAsia="Calibri"/>
          <w:b/>
          <w:sz w:val="24"/>
          <w:szCs w:val="24"/>
          <w:lang w:eastAsia="en-US"/>
        </w:rPr>
        <w:t xml:space="preserve">- </w:t>
      </w:r>
      <w:r w:rsidRPr="00254F05">
        <w:rPr>
          <w:rFonts w:eastAsia="Calibri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954B75" w:rsidRPr="00772655" w:rsidRDefault="00772655" w:rsidP="00954B75">
      <w:pPr>
        <w:contextualSpacing/>
        <w:jc w:val="both"/>
        <w:rPr>
          <w:rFonts w:eastAsia="Times New Roman"/>
          <w:b/>
          <w:sz w:val="24"/>
          <w:szCs w:val="24"/>
        </w:rPr>
      </w:pPr>
      <w:r w:rsidRPr="00254F05">
        <w:rPr>
          <w:rFonts w:eastAsia="Calibri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82"/>
        <w:gridCol w:w="6563"/>
      </w:tblGrid>
      <w:tr w:rsidR="004F51B6" w:rsidRPr="004F51B6" w:rsidTr="000B0CF6">
        <w:tc>
          <w:tcPr>
            <w:tcW w:w="2782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4F51B6" w:rsidRPr="004F51B6" w:rsidTr="000B0CF6">
        <w:tc>
          <w:tcPr>
            <w:tcW w:w="2782" w:type="dxa"/>
            <w:vMerge w:val="restart"/>
          </w:tcPr>
          <w:p w:rsidR="000B0CF6" w:rsidRPr="000B0CF6" w:rsidRDefault="00E76CCD" w:rsidP="000B0CF6">
            <w:pPr>
              <w:contextualSpacing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ПМ.02 </w:t>
            </w:r>
            <w:r w:rsidR="000B0CF6" w:rsidRPr="000B0CF6">
              <w:rPr>
                <w:rFonts w:eastAsia="Times New Roman"/>
                <w:b/>
                <w:bCs/>
                <w:sz w:val="24"/>
                <w:szCs w:val="24"/>
              </w:rPr>
              <w:t xml:space="preserve">Организация и проведение экспертизы и оценки 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bCs/>
                <w:sz w:val="24"/>
                <w:szCs w:val="24"/>
              </w:rPr>
              <w:t>качества товаров</w:t>
            </w:r>
          </w:p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0B0CF6" w:rsidRPr="004F51B6" w:rsidTr="000B0CF6">
        <w:trPr>
          <w:trHeight w:val="4031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расшифровывать маркировку товаров и входящие в ее состав информационные знаки;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выбирать номенклатуру показателей, необходимых для оценки качества;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определять их действительные значения и соответствие установленным  требованиям;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отбирать пробы и выборки из товарных партий;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производить оценку качества различными методами (органолептически и инструментально);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определять градацию качества; 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оценивать качество тары и упаковки;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диагностировать дефекты товаров по внешним признакам;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определить причины возникновения дефектов;</w:t>
            </w:r>
          </w:p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4F51B6" w:rsidRPr="004F51B6" w:rsidTr="000B0CF6">
        <w:tc>
          <w:tcPr>
            <w:tcW w:w="2782" w:type="dxa"/>
            <w:vMerge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0B0CF6" w:rsidRPr="004F51B6" w:rsidTr="000B0CF6">
        <w:trPr>
          <w:trHeight w:val="865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 xml:space="preserve">идентификация товаров однородных групп </w:t>
            </w:r>
            <w:r>
              <w:rPr>
                <w:rFonts w:eastAsia="Times New Roman"/>
                <w:sz w:val="24"/>
                <w:szCs w:val="24"/>
              </w:rPr>
              <w:t xml:space="preserve">      </w:t>
            </w:r>
            <w:r w:rsidRPr="000B0CF6">
              <w:rPr>
                <w:rFonts w:eastAsia="Times New Roman"/>
                <w:sz w:val="24"/>
                <w:szCs w:val="24"/>
              </w:rPr>
              <w:t>определенного класса;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0B0CF6" w:rsidRPr="004F51B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  <w:r w:rsidRPr="000B0CF6">
              <w:rPr>
                <w:rFonts w:eastAsia="Times New Roman"/>
                <w:sz w:val="24"/>
                <w:szCs w:val="24"/>
              </w:rPr>
              <w:t>участие в экспертизе товаров.</w:t>
            </w:r>
          </w:p>
        </w:tc>
      </w:tr>
    </w:tbl>
    <w:p w:rsidR="00954B75" w:rsidRDefault="00954B75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3F45F9" w:rsidRDefault="003F45F9" w:rsidP="00954B75">
      <w:pPr>
        <w:spacing w:after="200" w:line="276" w:lineRule="auto"/>
        <w:contextualSpacing/>
        <w:jc w:val="both"/>
        <w:rPr>
          <w:rFonts w:eastAsia="Times New Roman"/>
          <w:sz w:val="24"/>
          <w:szCs w:val="24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8629"/>
      </w:tblGrid>
      <w:tr w:rsidR="003F45F9" w:rsidRPr="0061257C" w:rsidTr="00BE0D09">
        <w:trPr>
          <w:trHeight w:val="651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3F45F9" w:rsidRPr="00713B0C" w:rsidTr="00BE0D09">
        <w:trPr>
          <w:trHeight w:val="360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3F45F9" w:rsidRPr="00713B0C" w:rsidTr="00BE0D09">
        <w:trPr>
          <w:trHeight w:val="441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lastRenderedPageBreak/>
              <w:t>ПК 2.2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3F45F9" w:rsidRPr="00713B0C" w:rsidTr="00BE0D09">
        <w:trPr>
          <w:trHeight w:val="51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>
              <w:t xml:space="preserve"> </w:t>
            </w:r>
            <w:r w:rsidRPr="00713B0C">
              <w:t xml:space="preserve">качество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t xml:space="preserve"> </w:t>
            </w:r>
            <w:r w:rsidRPr="00713B0C">
              <w:t>задач ,</w:t>
            </w:r>
            <w:r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>
              <w:t xml:space="preserve">ффективно общаться с коллегами, </w:t>
            </w:r>
            <w:r w:rsidRPr="00713B0C">
              <w:t>руководством , потребителями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Открытый к текущим и перспективным изменениям в мире труда и профессий.</w:t>
            </w:r>
          </w:p>
        </w:tc>
      </w:tr>
    </w:tbl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D71B1F" w:rsidRPr="00D71B1F" w:rsidRDefault="00D71B1F" w:rsidP="00D71B1F">
      <w:pPr>
        <w:shd w:val="clear" w:color="auto" w:fill="FFFFFF"/>
        <w:tabs>
          <w:tab w:val="left" w:pos="1003"/>
        </w:tabs>
        <w:ind w:right="10" w:firstLine="538"/>
        <w:jc w:val="both"/>
        <w:rPr>
          <w:rFonts w:eastAsia="Times New Roman"/>
          <w:b/>
          <w:bCs/>
          <w:sz w:val="24"/>
          <w:szCs w:val="24"/>
        </w:rPr>
      </w:pPr>
      <w:r w:rsidRPr="00D71B1F">
        <w:rPr>
          <w:rFonts w:eastAsia="Times New Roman"/>
          <w:b/>
          <w:bCs/>
          <w:spacing w:val="-1"/>
          <w:sz w:val="24"/>
          <w:szCs w:val="24"/>
        </w:rPr>
        <w:t>1.3.</w:t>
      </w:r>
      <w:r w:rsidRPr="00D71B1F">
        <w:rPr>
          <w:rFonts w:eastAsia="Times New Roman"/>
          <w:b/>
          <w:bCs/>
          <w:sz w:val="24"/>
          <w:szCs w:val="24"/>
        </w:rPr>
        <w:tab/>
        <w:t>Количество часов на освоение рабочей программы учебной практики</w:t>
      </w:r>
      <w:r w:rsidRPr="00D71B1F">
        <w:rPr>
          <w:rFonts w:eastAsia="Times New Roman"/>
          <w:b/>
          <w:bCs/>
          <w:i/>
          <w:iCs/>
          <w:sz w:val="24"/>
          <w:szCs w:val="24"/>
        </w:rPr>
        <w:t>:</w:t>
      </w:r>
    </w:p>
    <w:p w:rsidR="0037464D" w:rsidRDefault="00D71B1F" w:rsidP="00264A9A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36</w:t>
      </w:r>
      <w:r w:rsidRPr="00D71B1F">
        <w:rPr>
          <w:rFonts w:eastAsia="Times New Roman"/>
          <w:b/>
          <w:sz w:val="24"/>
          <w:szCs w:val="24"/>
        </w:rPr>
        <w:t xml:space="preserve"> час</w:t>
      </w:r>
      <w:r>
        <w:rPr>
          <w:rFonts w:eastAsia="Times New Roman"/>
          <w:b/>
          <w:sz w:val="24"/>
          <w:szCs w:val="24"/>
        </w:rPr>
        <w:t>ов</w:t>
      </w:r>
    </w:p>
    <w:p w:rsidR="0037464D" w:rsidRDefault="0037464D" w:rsidP="000B0CF6">
      <w:pPr>
        <w:jc w:val="center"/>
        <w:rPr>
          <w:rFonts w:eastAsia="Times New Roman"/>
          <w:b/>
          <w:sz w:val="24"/>
          <w:szCs w:val="24"/>
        </w:rPr>
      </w:pPr>
    </w:p>
    <w:p w:rsidR="000B0CF6" w:rsidRDefault="000B0CF6" w:rsidP="0037464D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Pr="000B0CF6">
        <w:rPr>
          <w:rFonts w:eastAsia="Times New Roman"/>
          <w:b/>
          <w:sz w:val="24"/>
          <w:szCs w:val="24"/>
        </w:rPr>
        <w:t>.ТЕМАТИЧЕСКИЙ ПЛАН И СОДЕРЖАНИЕ</w:t>
      </w:r>
      <w:r w:rsidR="0037464D" w:rsidRPr="0037464D">
        <w:rPr>
          <w:rFonts w:eastAsia="Times New Roman"/>
          <w:b/>
          <w:sz w:val="24"/>
          <w:szCs w:val="24"/>
        </w:rPr>
        <w:t xml:space="preserve"> </w:t>
      </w:r>
      <w:r w:rsidR="0037464D" w:rsidRPr="000B0CF6">
        <w:rPr>
          <w:rFonts w:eastAsia="Times New Roman"/>
          <w:b/>
          <w:sz w:val="24"/>
          <w:szCs w:val="24"/>
        </w:rPr>
        <w:t>УЧЕБНОЙ ПРАКТИКИ</w:t>
      </w:r>
    </w:p>
    <w:p w:rsidR="0037464D" w:rsidRPr="000B0CF6" w:rsidRDefault="0037464D" w:rsidP="0037464D">
      <w:pPr>
        <w:jc w:val="center"/>
        <w:rPr>
          <w:rFonts w:eastAsia="Times New Roman"/>
          <w:b/>
          <w:sz w:val="24"/>
          <w:szCs w:val="24"/>
        </w:rPr>
      </w:pPr>
    </w:p>
    <w:tbl>
      <w:tblPr>
        <w:tblW w:w="10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954"/>
        <w:gridCol w:w="939"/>
      </w:tblGrid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Объём часов</w:t>
            </w:r>
          </w:p>
        </w:tc>
      </w:tr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lastRenderedPageBreak/>
              <w:t xml:space="preserve">ПМ.02  Организация и проведение экспертизы и оценки качества товаров 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деятельностью предприятия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Изучение требований регламентирующих профессиональную деятельность товароведа и выявление элементов взаимодействия с отделами бухгалтерского учёта, маркетинга, менеджмента, организации торговли, метрологии, стандартизации и сертификации в его работе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E8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Ознакомиться с порядком проведения государственного контроля и надзора за соблюдением Правил торговли, Федеральным законом «О защите прав потребителей»,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«О техническом регулировании».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разборе заявлений, жалоб, конфликтных ситуаций и принятии  по претензиям потребителей.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0B0CF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1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растительного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животного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комбинированного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непродовольственных товаров социального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культтоваров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парфюмерно-косметических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потребительских товаров хозяйственного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2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видов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вида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Ознакомиться с порядком уценки товаров при изменении градации качества.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по сокращению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3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Анализ факторов, влияющих на сохранность качественных характеристик товаров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факторов сохраняющих качество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Оценка качества тары и упаковки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Расшифровка маркировки товаров, </w:t>
            </w:r>
          </w:p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режима хранения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Ознакомление с документами регламентирующими соблюдение сроков реализации и хранения товаров и тары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Выявление признаков фальсификации потребительских товаров и средств их обнаружения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4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Оценка качества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товарно-сопроводительными  документами оценочной экспертизы: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правильности оформления  товарно-сопроводительных документов и их подлинность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объединённых проб или средних образцов.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Определение  приёмочного и браковочного числа при приёмке товаров  отдельных групп.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Ознакомление с  порядком и сроками составления претензии поставщикам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5</w:t>
            </w:r>
            <w:r w:rsidR="00D71B1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>Организация процедуры проведения товарной экспертизы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37464D">
        <w:trPr>
          <w:trHeight w:val="403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Ознакомление с техническими документами подготовительного этапа экспертизы (заявка, наряд)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номенклатуры показателей качества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определяющих показателей качества для оценки органолептическим и инструментальным методом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проб для испытательной лаборатории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заключительном этапе экспертизы, в документальном оформлении акта экспертизы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0B0CF6" w:rsidRPr="000B0CF6" w:rsidRDefault="000B0CF6" w:rsidP="000B0CF6">
      <w:pPr>
        <w:ind w:left="360"/>
        <w:jc w:val="center"/>
        <w:rPr>
          <w:rFonts w:eastAsia="Times New Roman"/>
          <w:b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i/>
          <w:iCs/>
          <w:spacing w:val="-1"/>
          <w:sz w:val="24"/>
          <w:szCs w:val="24"/>
        </w:rPr>
        <w:sectPr w:rsidR="004F51B6" w:rsidRPr="004F51B6" w:rsidSect="0097387A">
          <w:pgSz w:w="11906" w:h="16838"/>
          <w:pgMar w:top="850" w:right="1134" w:bottom="1276" w:left="1134" w:header="709" w:footer="709" w:gutter="0"/>
          <w:cols w:space="708"/>
          <w:docGrid w:linePitch="360"/>
        </w:sect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567"/>
        <w:gridCol w:w="708"/>
        <w:gridCol w:w="709"/>
        <w:gridCol w:w="668"/>
        <w:gridCol w:w="8149"/>
      </w:tblGrid>
      <w:tr w:rsidR="00BE0D09" w:rsidRPr="00BE0D09" w:rsidTr="00C6542D">
        <w:trPr>
          <w:trHeight w:val="3766"/>
        </w:trPr>
        <w:tc>
          <w:tcPr>
            <w:tcW w:w="14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BE0D09" w:rsidRPr="00A83385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Зам.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директора по</w:t>
            </w:r>
            <w:r w:rsidR="00C6542D">
              <w:rPr>
                <w:rFonts w:eastAsia="Times New Roman"/>
                <w:b/>
                <w:sz w:val="24"/>
                <w:szCs w:val="24"/>
              </w:rPr>
              <w:t xml:space="preserve"> УПР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ОГБПОУ УТПиТ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____________</w:t>
            </w:r>
            <w:r w:rsidR="00E235B4">
              <w:rPr>
                <w:rFonts w:eastAsia="Times New Roman"/>
                <w:b/>
                <w:sz w:val="24"/>
                <w:szCs w:val="24"/>
              </w:rPr>
              <w:t>Т.А.Бабина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« </w:t>
            </w:r>
            <w:r w:rsidR="00C6542D" w:rsidRPr="00A83385">
              <w:rPr>
                <w:rFonts w:eastAsia="Times New Roman"/>
                <w:b/>
                <w:sz w:val="24"/>
                <w:szCs w:val="24"/>
                <w:u w:val="single"/>
              </w:rPr>
              <w:t>27</w:t>
            </w: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 »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>августа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 20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>2</w:t>
            </w:r>
            <w:r w:rsidR="00264A9A">
              <w:rPr>
                <w:rFonts w:eastAsia="Times New Roman"/>
                <w:b/>
                <w:sz w:val="24"/>
                <w:szCs w:val="24"/>
              </w:rPr>
              <w:t>1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г.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ПЕРЕЧЕНЬ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BE0D09" w:rsidRPr="00BE0D09" w:rsidRDefault="00285442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у</w:t>
            </w:r>
            <w:r w:rsidR="00C6542D">
              <w:rPr>
                <w:rFonts w:eastAsia="Times New Roman"/>
                <w:b/>
                <w:sz w:val="24"/>
                <w:szCs w:val="24"/>
              </w:rPr>
              <w:t>чебная практика</w:t>
            </w:r>
          </w:p>
          <w:p w:rsidR="00BE0D09" w:rsidRPr="00BE0D09" w:rsidRDefault="00BE0D09" w:rsidP="00BE0D09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ПМ 02. Организация и проведение экспертизы и оценки качества товаров   </w:t>
            </w:r>
          </w:p>
        </w:tc>
      </w:tr>
      <w:tr w:rsidR="00BE0D09" w:rsidRPr="00BE0D09" w:rsidTr="00C6542D">
        <w:trPr>
          <w:trHeight w:val="241"/>
        </w:trPr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Номер и наименование темы программы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Время на изучение темы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Учебно-производственные работы</w:t>
            </w:r>
          </w:p>
        </w:tc>
      </w:tr>
      <w:tr w:rsidR="00BE0D09" w:rsidRPr="00BE0D09" w:rsidTr="00C6542D">
        <w:trPr>
          <w:trHeight w:val="330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Всего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Наименование</w:t>
            </w:r>
          </w:p>
        </w:tc>
      </w:tr>
      <w:tr w:rsidR="00BE0D09" w:rsidRPr="00BE0D09" w:rsidTr="00C6542D">
        <w:trPr>
          <w:cantSplit/>
          <w:trHeight w:val="2449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инструктаж</w:t>
            </w: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тренировочные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упражнения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производственную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деятельность</w:t>
            </w: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</w:tr>
      <w:tr w:rsidR="00BE0D09" w:rsidRPr="00BE0D09" w:rsidTr="00C6542D">
        <w:trPr>
          <w:trHeight w:val="23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  <w:sz w:val="20"/>
                <w:szCs w:val="20"/>
              </w:rPr>
            </w:pPr>
            <w:r w:rsidRPr="00BE0D09">
              <w:rPr>
                <w:rFonts w:eastAsia="Times New Roman"/>
                <w:b/>
                <w:sz w:val="20"/>
                <w:szCs w:val="20"/>
              </w:rPr>
              <w:t>ПМ 02</w:t>
            </w:r>
          </w:p>
          <w:p w:rsidR="00BE0D09" w:rsidRPr="00BE0D09" w:rsidRDefault="00BE0D09" w:rsidP="00BE0D09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товаров однородных групп определенного класса;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участие в экспертизе товаров.</w:t>
            </w:r>
          </w:p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4D" w:rsidRDefault="0037464D" w:rsidP="00BE0D09">
            <w:pPr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sz w:val="24"/>
                <w:szCs w:val="24"/>
              </w:rPr>
              <w:t xml:space="preserve">- Инструктаж по техники и  пожарной безопасности, правилам внутреннего распорядка </w:t>
            </w:r>
            <w:r w:rsidRPr="0037464D">
              <w:rPr>
                <w:rFonts w:eastAsia="Times New Roman"/>
                <w:b/>
                <w:sz w:val="24"/>
                <w:szCs w:val="24"/>
              </w:rPr>
              <w:t>ИОТ – 15– 20</w:t>
            </w:r>
            <w:r w:rsidRPr="0037464D">
              <w:rPr>
                <w:rFonts w:eastAsia="Times New Roman"/>
                <w:sz w:val="24"/>
                <w:szCs w:val="24"/>
              </w:rPr>
              <w:t>;</w:t>
            </w:r>
          </w:p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Изучение уставных документов регламентирующих деятельность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работы предприятия в соответствии с «Правилами торговли», ФЗ «О защите прав потребителей»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ответов на заявления, жалобы, разбор конфликтных ситуаций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1. Идентификация ассортимента потребительских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растительного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животного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Распознавание ассортимента продовольственных товаров </w:t>
            </w:r>
            <w:r w:rsidRPr="00BE0D09">
              <w:rPr>
                <w:rFonts w:eastAsia="Times New Roman"/>
                <w:sz w:val="24"/>
                <w:szCs w:val="24"/>
              </w:rPr>
              <w:lastRenderedPageBreak/>
              <w:t>комбинированного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комбинированного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непродовольственных товаров социального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культтоваров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парфюмерно-косметических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потребительских товаров хозяйственного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2. Диагностика дефектов потребительских товаров</w:t>
            </w:r>
          </w:p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Выявление причин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мероприятий по предотвращению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товарных потерь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3. Анализ факторов, влияющих на сохранность качественных характеристик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Принятие участия в оценке качества тары и упаковки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приемки тары и упаковки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7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2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подлинности товаров, расшифровка маркировки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оптимального режима хранения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Осуществление контроля сроков реализации и хранения товаров и тары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определении признаков фальсификации потребительских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4. Оценка качества товаров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комплексной товароведной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Оформление товарно-сопроводительных  документов оценочной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оценочной экспертизы товарно-сопроводительных документов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объединённых проб или средних образцов поступивших товаров.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Отбор объединённой пробы и среднего образца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 с выявлением градаций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Расчет  приёмочного и браковочного числа при приёмке товаров  отдельных групп.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приёмочного и браковочного числа при приёмке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претензии поставщикам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5.  Организация процедуры проведения товарной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подготовительного этапа экспертизы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соответствия качества поступивших товаров нормативным документам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органолептической и инструментальной оценки качества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отбора проб товаров для определения физико-химических показателей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акта экспертизы</w:t>
            </w:r>
          </w:p>
        </w:tc>
      </w:tr>
    </w:tbl>
    <w:p w:rsidR="00BE0D09" w:rsidRDefault="00BE0D09" w:rsidP="00D71B1F">
      <w:pPr>
        <w:shd w:val="clear" w:color="auto" w:fill="FFFFFF"/>
        <w:rPr>
          <w:rFonts w:eastAsia="Times New Roman"/>
          <w:b/>
          <w:bCs/>
          <w:sz w:val="24"/>
          <w:szCs w:val="24"/>
        </w:rPr>
        <w:sectPr w:rsidR="00BE0D09" w:rsidSect="00BE0D0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F51B6" w:rsidRPr="004F51B6" w:rsidRDefault="004F51B6" w:rsidP="00D71B1F">
      <w:pPr>
        <w:shd w:val="clear" w:color="auto" w:fill="FFFFFF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z w:val="24"/>
          <w:szCs w:val="24"/>
        </w:rPr>
        <w:lastRenderedPageBreak/>
        <w:t>3. УСЛОВИЯ РЕАЛИЗАЦИИ РАБОЧЕЙ ПРОГРАММЫ УЧЕБНОЙ ПРАКТИКИ</w:t>
      </w:r>
    </w:p>
    <w:p w:rsidR="00D71B1F" w:rsidRDefault="00D71B1F" w:rsidP="004F51B6">
      <w:pPr>
        <w:shd w:val="clear" w:color="auto" w:fill="FFFFFF"/>
        <w:tabs>
          <w:tab w:val="left" w:pos="989"/>
        </w:tabs>
        <w:ind w:left="566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2735E2">
      <w:pPr>
        <w:shd w:val="clear" w:color="auto" w:fill="FFFFFF"/>
        <w:tabs>
          <w:tab w:val="left" w:pos="989"/>
        </w:tabs>
        <w:ind w:left="566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3.1.</w:t>
      </w:r>
      <w:r w:rsidRPr="004F51B6">
        <w:rPr>
          <w:rFonts w:eastAsia="Times New Roman"/>
          <w:b/>
          <w:bCs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BA6A84" w:rsidRPr="006C784F" w:rsidRDefault="00D71B1F" w:rsidP="006C784F">
      <w:pPr>
        <w:shd w:val="clear" w:color="auto" w:fill="FFFFFF"/>
        <w:spacing w:after="10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учебной практики реализуется </w:t>
      </w:r>
      <w:r w:rsidRPr="009A43B5"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 xml:space="preserve">профильных предприятиях </w:t>
      </w:r>
      <w:r w:rsidRPr="004C11B9">
        <w:rPr>
          <w:rFonts w:eastAsia="Times New Roman"/>
          <w:sz w:val="24"/>
          <w:szCs w:val="24"/>
        </w:rPr>
        <w:t>АО «Гулли</w:t>
      </w:r>
      <w:r>
        <w:rPr>
          <w:rFonts w:eastAsia="Times New Roman"/>
          <w:sz w:val="24"/>
          <w:szCs w:val="24"/>
        </w:rPr>
        <w:t xml:space="preserve">вер», ООО "МЕТРО Кэш энд Керри", </w:t>
      </w:r>
      <w:r w:rsidRPr="002A293E">
        <w:rPr>
          <w:rFonts w:eastAsia="Times New Roman"/>
          <w:sz w:val="24"/>
          <w:szCs w:val="24"/>
        </w:rPr>
        <w:t>ООО «ТД СПП»</w:t>
      </w:r>
      <w:r>
        <w:rPr>
          <w:rFonts w:eastAsia="Times New Roman"/>
          <w:sz w:val="24"/>
          <w:szCs w:val="24"/>
        </w:rPr>
        <w:t xml:space="preserve"> на основании договоров о практической подготовке обучающихся с техникумом.</w:t>
      </w:r>
      <w:r w:rsidRPr="00826161">
        <w:rPr>
          <w:rFonts w:eastAsia="Times New Roman"/>
          <w:sz w:val="24"/>
          <w:szCs w:val="24"/>
        </w:rPr>
        <w:t xml:space="preserve"> </w:t>
      </w:r>
      <w:r w:rsidR="006C784F">
        <w:rPr>
          <w:sz w:val="24"/>
          <w:szCs w:val="24"/>
        </w:rPr>
        <w:t xml:space="preserve">А так </w:t>
      </w:r>
      <w:r>
        <w:rPr>
          <w:sz w:val="24"/>
          <w:szCs w:val="24"/>
        </w:rPr>
        <w:t>же учебная практика может реализовываться на базе техникума в учебн</w:t>
      </w:r>
      <w:r w:rsidR="006C784F">
        <w:rPr>
          <w:sz w:val="24"/>
          <w:szCs w:val="24"/>
        </w:rPr>
        <w:t xml:space="preserve">ой лаборатории № 40 </w:t>
      </w:r>
      <w:r w:rsidR="00915EE0">
        <w:rPr>
          <w:sz w:val="24"/>
          <w:szCs w:val="24"/>
        </w:rPr>
        <w:t xml:space="preserve">«Логистика»                                                                                     </w:t>
      </w:r>
      <w:r w:rsidR="00915EE0" w:rsidRPr="00254F05">
        <w:rPr>
          <w:rFonts w:eastAsia="Calibri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 w:rsidR="00915EE0">
        <w:rPr>
          <w:sz w:val="24"/>
          <w:szCs w:val="24"/>
        </w:rPr>
        <w:t xml:space="preserve"> </w:t>
      </w:r>
      <w:r w:rsidR="00915EE0">
        <w:rPr>
          <w:b/>
          <w:sz w:val="24"/>
          <w:szCs w:val="24"/>
        </w:rPr>
        <w:t>о</w:t>
      </w:r>
      <w:r w:rsidR="00915EE0" w:rsidRPr="00254F05">
        <w:rPr>
          <w:b/>
          <w:sz w:val="24"/>
          <w:szCs w:val="24"/>
        </w:rPr>
        <w:t>борудование</w:t>
      </w:r>
      <w:r w:rsidR="00915EE0">
        <w:rPr>
          <w:sz w:val="24"/>
          <w:szCs w:val="24"/>
        </w:rPr>
        <w:t xml:space="preserve">: </w:t>
      </w:r>
      <w:r w:rsidR="006C784F" w:rsidRPr="006C784F">
        <w:rPr>
          <w:sz w:val="24"/>
          <w:szCs w:val="24"/>
        </w:rPr>
        <w:t xml:space="preserve">проектор </w:t>
      </w:r>
      <w:r w:rsidR="006C784F" w:rsidRPr="006C784F">
        <w:rPr>
          <w:sz w:val="24"/>
          <w:szCs w:val="24"/>
          <w:lang w:val="en-US"/>
        </w:rPr>
        <w:t>SANYO</w:t>
      </w:r>
      <w:r w:rsidR="0076334B">
        <w:rPr>
          <w:sz w:val="24"/>
          <w:szCs w:val="24"/>
        </w:rPr>
        <w:t xml:space="preserve">, экран, комплект </w:t>
      </w:r>
      <w:r w:rsidR="006C784F" w:rsidRPr="006C784F">
        <w:rPr>
          <w:sz w:val="24"/>
          <w:szCs w:val="24"/>
        </w:rPr>
        <w:t>УПД, комплект электр</w:t>
      </w:r>
      <w:r w:rsidR="00915EE0">
        <w:rPr>
          <w:sz w:val="24"/>
          <w:szCs w:val="24"/>
        </w:rPr>
        <w:t xml:space="preserve">онных дидактических материалов. </w:t>
      </w:r>
      <w:r w:rsidR="006C784F" w:rsidRPr="006C784F">
        <w:rPr>
          <w:sz w:val="24"/>
          <w:szCs w:val="24"/>
        </w:rPr>
        <w:t>Оборудование профильных организаций: компьютер, товароучётной программы, с взаимодействием с торговым оборудованием и с Front Office, товароучётная программа Back Office, сканер штрих-кода, фискальный регистратор, ридер магнитных карт, терминал сбора данных, товарно-материальные ценности и др.</w:t>
      </w:r>
    </w:p>
    <w:p w:rsidR="004F51B6" w:rsidRPr="004F51B6" w:rsidRDefault="004F51B6" w:rsidP="004F51B6">
      <w:pPr>
        <w:shd w:val="clear" w:color="auto" w:fill="FFFFFF"/>
        <w:ind w:left="566"/>
        <w:rPr>
          <w:rFonts w:eastAsia="Times New Roman"/>
          <w:sz w:val="24"/>
          <w:szCs w:val="24"/>
        </w:rPr>
      </w:pPr>
    </w:p>
    <w:p w:rsidR="00556B48" w:rsidRPr="00DB34F8" w:rsidRDefault="00556B48" w:rsidP="002735E2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5"/>
          <w:sz w:val="24"/>
          <w:szCs w:val="24"/>
        </w:rPr>
        <w:t>3.</w:t>
      </w:r>
      <w:r>
        <w:rPr>
          <w:b/>
          <w:bCs/>
          <w:spacing w:val="-5"/>
          <w:sz w:val="24"/>
          <w:szCs w:val="24"/>
        </w:rPr>
        <w:t>2</w:t>
      </w:r>
      <w:r w:rsidRPr="00DB34F8">
        <w:rPr>
          <w:b/>
          <w:bCs/>
          <w:spacing w:val="-5"/>
          <w:sz w:val="24"/>
          <w:szCs w:val="24"/>
        </w:rPr>
        <w:t>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BA6A84" w:rsidRPr="00DB34F8" w:rsidRDefault="00556B48" w:rsidP="00556B48">
      <w:pPr>
        <w:shd w:val="clear" w:color="auto" w:fill="FFFFFF"/>
        <w:ind w:firstLine="538"/>
        <w:rPr>
          <w:sz w:val="24"/>
          <w:szCs w:val="24"/>
        </w:rPr>
      </w:pPr>
      <w:r w:rsidRPr="00DB34F8">
        <w:rPr>
          <w:rFonts w:eastAsia="Times New Roman"/>
          <w:sz w:val="24"/>
          <w:szCs w:val="24"/>
        </w:rPr>
        <w:t xml:space="preserve">Перечень </w:t>
      </w:r>
      <w:r>
        <w:rPr>
          <w:rFonts w:eastAsia="Times New Roman"/>
          <w:sz w:val="24"/>
          <w:szCs w:val="24"/>
        </w:rPr>
        <w:t>рекомендуемых учебных изданий, и</w:t>
      </w:r>
      <w:r w:rsidRPr="00DB34F8">
        <w:rPr>
          <w:rFonts w:eastAsia="Times New Roman"/>
          <w:sz w:val="24"/>
          <w:szCs w:val="24"/>
        </w:rPr>
        <w:t>нтернет-ресурсов, дополнительной литературы: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Основные источники: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Николаева М.А. Товарная экспертиза. –М: Деловая литература,</w:t>
      </w:r>
      <w:r w:rsidR="00556B48">
        <w:rPr>
          <w:rFonts w:eastAsia="Times New Roman"/>
          <w:bCs/>
          <w:sz w:val="24"/>
          <w:szCs w:val="24"/>
        </w:rPr>
        <w:t xml:space="preserve"> </w:t>
      </w:r>
      <w:r w:rsidRPr="009A1DB5">
        <w:rPr>
          <w:rFonts w:eastAsia="Times New Roman"/>
          <w:bCs/>
          <w:sz w:val="24"/>
          <w:szCs w:val="24"/>
        </w:rPr>
        <w:t>201</w:t>
      </w:r>
      <w:r w:rsidR="00556B48">
        <w:rPr>
          <w:rFonts w:eastAsia="Times New Roman"/>
          <w:bCs/>
          <w:sz w:val="24"/>
          <w:szCs w:val="24"/>
        </w:rPr>
        <w:t>6</w:t>
      </w:r>
      <w:r w:rsidRPr="009A1DB5">
        <w:rPr>
          <w:rFonts w:eastAsia="Times New Roman"/>
          <w:bCs/>
          <w:sz w:val="24"/>
          <w:szCs w:val="24"/>
        </w:rPr>
        <w:t xml:space="preserve">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Николаева М.А., Лычников Д.С., Неверов А.Н. Идентификация и фальсификация пищевых продуктов. –М: Экономика, 2016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Вилкова С.А. Экс</w:t>
      </w:r>
      <w:r w:rsidR="00556B48">
        <w:rPr>
          <w:rFonts w:eastAsia="Times New Roman"/>
          <w:bCs/>
          <w:sz w:val="24"/>
          <w:szCs w:val="24"/>
        </w:rPr>
        <w:t xml:space="preserve">пертиза потребительских товаров, </w:t>
      </w:r>
      <w:r w:rsidRPr="009A1DB5">
        <w:rPr>
          <w:rFonts w:eastAsia="Times New Roman"/>
          <w:bCs/>
          <w:sz w:val="24"/>
          <w:szCs w:val="24"/>
        </w:rPr>
        <w:t>2017 г.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Дополнительные источники: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Л. Г. Елисеевой</w:t>
      </w:r>
      <w:r w:rsidR="00563D4C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В. И. Криштафович Товароведение и экспертиза продовольственных товаров. Лабораторный практикум Издательство: Дашков и Ко, 2016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Дм</w:t>
      </w:r>
      <w:r w:rsidR="009F2725">
        <w:rPr>
          <w:rFonts w:eastAsia="Times New Roman"/>
          <w:sz w:val="24"/>
          <w:szCs w:val="24"/>
        </w:rPr>
        <w:t xml:space="preserve">итриченко М.И., Пилипенко Т.В. </w:t>
      </w:r>
      <w:r w:rsidRPr="009A1DB5">
        <w:rPr>
          <w:rFonts w:eastAsia="Times New Roman"/>
          <w:sz w:val="24"/>
          <w:szCs w:val="24"/>
        </w:rPr>
        <w:t>Товароведение и экспертиза пищевых жиров,             молока, молочных продуктов. СПб.: Питер, 2016</w:t>
      </w:r>
      <w:r w:rsidR="00556B48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Ю. С. Пучкова, С. С. Гурьянова Товароведение и экспертиза продовольст</w:t>
      </w:r>
      <w:r w:rsidR="00563D4C">
        <w:rPr>
          <w:rFonts w:eastAsia="Times New Roman"/>
          <w:sz w:val="24"/>
          <w:szCs w:val="24"/>
        </w:rPr>
        <w:t xml:space="preserve">венных товаров. Формы и методы </w:t>
      </w:r>
      <w:r w:rsidRPr="009A1DB5">
        <w:rPr>
          <w:rFonts w:eastAsia="Times New Roman"/>
          <w:sz w:val="24"/>
          <w:szCs w:val="24"/>
        </w:rPr>
        <w:t>активного   обучения Издательство: Дашков и Ко, 2017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М.А. Николаева, Л.В. Карташова. Новое в ассортименте и оценке качества мороженного. Учебная лекция. Москва 201</w:t>
      </w:r>
      <w:r w:rsidR="00556B48">
        <w:rPr>
          <w:rFonts w:eastAsia="Times New Roman"/>
          <w:sz w:val="24"/>
          <w:szCs w:val="24"/>
        </w:rPr>
        <w:t>7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М.А. Николаева Экспертиза потребительских товаров. Москва 201</w:t>
      </w:r>
      <w:r w:rsidR="000017B0">
        <w:rPr>
          <w:rFonts w:eastAsia="Times New Roman"/>
          <w:sz w:val="24"/>
          <w:szCs w:val="24"/>
        </w:rPr>
        <w:t>6</w:t>
      </w:r>
      <w:r w:rsidR="00556B48">
        <w:rPr>
          <w:rFonts w:eastAsia="Times New Roman"/>
          <w:sz w:val="24"/>
          <w:szCs w:val="24"/>
        </w:rPr>
        <w:t xml:space="preserve">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563D4C" w:rsidRDefault="00556B48" w:rsidP="00556B48">
      <w:pPr>
        <w:ind w:left="72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Интернет-</w:t>
      </w:r>
      <w:r w:rsidR="00563D4C" w:rsidRPr="00563D4C">
        <w:rPr>
          <w:rFonts w:eastAsia="Times New Roman"/>
          <w:b/>
          <w:sz w:val="24"/>
          <w:szCs w:val="24"/>
        </w:rPr>
        <w:t>ресурсы</w:t>
      </w:r>
      <w:r w:rsidR="009A1DB5" w:rsidRPr="00563D4C">
        <w:rPr>
          <w:rFonts w:eastAsia="Times New Roman"/>
          <w:b/>
          <w:sz w:val="24"/>
          <w:szCs w:val="24"/>
        </w:rPr>
        <w:t>:</w:t>
      </w:r>
    </w:p>
    <w:p w:rsidR="009A1DB5" w:rsidRPr="009A1DB5" w:rsidRDefault="00556B48" w:rsidP="009A1DB5">
      <w:pPr>
        <w:ind w:left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9A1DB5" w:rsidRPr="009A1DB5">
        <w:rPr>
          <w:rFonts w:eastAsia="Times New Roman"/>
          <w:sz w:val="24"/>
          <w:szCs w:val="24"/>
        </w:rPr>
        <w:t xml:space="preserve">http:// </w:t>
      </w:r>
      <w:hyperlink r:id="rId8" w:history="1">
        <w:r w:rsidR="009A1DB5" w:rsidRPr="009A1DB5">
          <w:rPr>
            <w:rFonts w:eastAsia="Times New Roman"/>
            <w:sz w:val="24"/>
            <w:szCs w:val="24"/>
          </w:rPr>
          <w:t>www.consultant.ru</w:t>
        </w:r>
      </w:hyperlink>
    </w:p>
    <w:p w:rsidR="009A1DB5" w:rsidRPr="009A1DB5" w:rsidRDefault="00A31C2D" w:rsidP="009A1DB5">
      <w:pPr>
        <w:ind w:left="720"/>
        <w:rPr>
          <w:rFonts w:eastAsia="Times New Roman"/>
          <w:sz w:val="24"/>
          <w:szCs w:val="24"/>
        </w:rPr>
      </w:pPr>
      <w:hyperlink r:id="rId9" w:history="1">
        <w:r w:rsidR="009A1DB5" w:rsidRPr="009A1DB5">
          <w:rPr>
            <w:rFonts w:eastAsia="Times New Roman"/>
            <w:sz w:val="24"/>
            <w:szCs w:val="24"/>
          </w:rPr>
          <w:t>http://www.edu.ru/ed/modules</w:t>
        </w:r>
      </w:hyperlink>
    </w:p>
    <w:p w:rsidR="009A1DB5" w:rsidRPr="009A1DB5" w:rsidRDefault="00A31C2D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0" w:history="1">
        <w:r w:rsidR="009A1DB5" w:rsidRPr="009A1DB5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9A1DB5" w:rsidRPr="00563D4C" w:rsidRDefault="00A31C2D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1" w:history="1">
        <w:r w:rsidR="009A1DB5" w:rsidRPr="00563D4C">
          <w:rPr>
            <w:rFonts w:eastAsia="Times New Roman"/>
            <w:color w:val="000000"/>
            <w:sz w:val="24"/>
            <w:szCs w:val="24"/>
          </w:rPr>
          <w:t>http://kollegia.net/sud_expertizi</w:t>
        </w:r>
      </w:hyperlink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2" w:history="1">
        <w:r w:rsidRPr="00563D4C">
          <w:rPr>
            <w:rFonts w:eastAsia="Times New Roman"/>
            <w:color w:val="000000"/>
            <w:sz w:val="24"/>
            <w:szCs w:val="24"/>
          </w:rPr>
          <w:t>http://www.znaytovar.ru</w:t>
        </w:r>
      </w:hyperlink>
      <w:r w:rsidRPr="00563D4C">
        <w:rPr>
          <w:rFonts w:eastAsia="Times New Roman"/>
          <w:color w:val="000000"/>
          <w:sz w:val="24"/>
          <w:szCs w:val="24"/>
        </w:rPr>
        <w:t>/.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3" w:history="1">
        <w:r w:rsidRPr="00563D4C">
          <w:rPr>
            <w:rFonts w:eastAsia="Times New Roman"/>
            <w:color w:val="000000"/>
            <w:sz w:val="24"/>
            <w:szCs w:val="24"/>
          </w:rPr>
          <w:t>http://www.falshivkam.net</w:t>
        </w:r>
      </w:hyperlink>
      <w:r w:rsidRPr="00563D4C">
        <w:rPr>
          <w:rFonts w:eastAsia="Times New Roman"/>
          <w:color w:val="000000"/>
          <w:sz w:val="24"/>
          <w:szCs w:val="24"/>
        </w:rPr>
        <w:t xml:space="preserve">/ 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4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stq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563D4C" w:rsidRDefault="009A1DB5" w:rsidP="009A1DB5">
      <w:pPr>
        <w:keepNext/>
        <w:tabs>
          <w:tab w:val="num" w:pos="0"/>
        </w:tabs>
        <w:autoSpaceDE w:val="0"/>
        <w:autoSpaceDN w:val="0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lastRenderedPageBreak/>
        <w:t xml:space="preserve">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 http:/ </w:t>
      </w:r>
      <w:hyperlink r:id="rId15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spros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A122B1" w:rsidRDefault="009A1DB5" w:rsidP="009A1DB5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http:/ </w:t>
      </w:r>
      <w:hyperlink r:id="rId16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tstu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education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elib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/20</w:t>
        </w:r>
        <w:r w:rsidR="00556B48">
          <w:rPr>
            <w:rFonts w:eastAsia="Times New Roman"/>
            <w:color w:val="000000"/>
            <w:sz w:val="24"/>
            <w:szCs w:val="24"/>
            <w:lang w:val="uk-UA"/>
          </w:rPr>
          <w:t>19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zaicev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</w:hyperlink>
    </w:p>
    <w:p w:rsidR="00563D4C" w:rsidRPr="002735E2" w:rsidRDefault="00563D4C" w:rsidP="00563D4C">
      <w:pPr>
        <w:rPr>
          <w:rFonts w:eastAsia="Times New Roman"/>
          <w:color w:val="000000"/>
          <w:sz w:val="24"/>
          <w:szCs w:val="24"/>
        </w:rPr>
      </w:pPr>
      <w:r w:rsidRPr="002735E2">
        <w:rPr>
          <w:rFonts w:eastAsia="Calibri"/>
          <w:lang w:eastAsia="en-US"/>
        </w:rPr>
        <w:t>Литература ак</w:t>
      </w:r>
      <w:r w:rsidR="00084FE9">
        <w:rPr>
          <w:rFonts w:eastAsia="Calibri"/>
          <w:lang w:eastAsia="en-US"/>
        </w:rPr>
        <w:t>туализирована Протокол № 1 от 30</w:t>
      </w:r>
      <w:bookmarkStart w:id="0" w:name="_GoBack"/>
      <w:bookmarkEnd w:id="0"/>
      <w:r w:rsidRPr="002735E2">
        <w:rPr>
          <w:rFonts w:eastAsia="Calibri"/>
          <w:lang w:eastAsia="en-US"/>
        </w:rPr>
        <w:t>.08.202</w:t>
      </w:r>
      <w:r w:rsidR="00084FE9">
        <w:rPr>
          <w:rFonts w:eastAsia="Calibri"/>
          <w:lang w:eastAsia="en-US"/>
        </w:rPr>
        <w:t>3</w:t>
      </w:r>
      <w:r w:rsidRPr="002735E2">
        <w:rPr>
          <w:rFonts w:eastAsia="Calibri"/>
          <w:lang w:eastAsia="en-US"/>
        </w:rPr>
        <w:t xml:space="preserve">   </w:t>
      </w:r>
    </w:p>
    <w:p w:rsidR="00563D4C" w:rsidRDefault="00563D4C" w:rsidP="009A1DB5">
      <w:pPr>
        <w:shd w:val="clear" w:color="auto" w:fill="FFFFFF"/>
        <w:ind w:right="10"/>
        <w:jc w:val="center"/>
        <w:rPr>
          <w:rFonts w:eastAsia="Times New Roman"/>
          <w:b/>
          <w:bCs/>
          <w:sz w:val="24"/>
          <w:szCs w:val="24"/>
        </w:rPr>
      </w:pPr>
    </w:p>
    <w:p w:rsidR="009A1DB5" w:rsidRPr="009A1DB5" w:rsidRDefault="009A1DB5" w:rsidP="009A1DB5">
      <w:pPr>
        <w:shd w:val="clear" w:color="auto" w:fill="FFFFFF"/>
        <w:ind w:right="10"/>
        <w:jc w:val="center"/>
        <w:rPr>
          <w:rFonts w:eastAsia="Times New Roman"/>
          <w:sz w:val="24"/>
          <w:szCs w:val="24"/>
        </w:rPr>
      </w:pPr>
      <w:r w:rsidRPr="009A1DB5">
        <w:rPr>
          <w:rFonts w:eastAsia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</w:p>
    <w:p w:rsidR="00915EE0" w:rsidRPr="00A06807" w:rsidRDefault="00915EE0" w:rsidP="00915EE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F05E88">
        <w:rPr>
          <w:rFonts w:eastAsia="Times New Roman"/>
          <w:sz w:val="24"/>
          <w:szCs w:val="24"/>
        </w:rPr>
        <w:t>Учебная практика проводится мастер</w:t>
      </w:r>
      <w:r>
        <w:rPr>
          <w:rFonts w:eastAsia="Times New Roman"/>
          <w:sz w:val="24"/>
          <w:szCs w:val="24"/>
        </w:rPr>
        <w:t>ами производственного обучения или преподавателями профессионального цикла</w:t>
      </w:r>
      <w:r w:rsidRPr="00F05E88">
        <w:rPr>
          <w:rFonts w:eastAsia="Times New Roman"/>
          <w:sz w:val="24"/>
          <w:szCs w:val="24"/>
        </w:rPr>
        <w:t xml:space="preserve">. </w:t>
      </w:r>
      <w:r w:rsidRPr="00A06807">
        <w:rPr>
          <w:rFonts w:eastAsia="Calibri"/>
          <w:color w:val="000000"/>
          <w:sz w:val="24"/>
          <w:szCs w:val="24"/>
          <w:lang w:eastAsia="en-US"/>
        </w:rPr>
        <w:t>Практика проводится</w:t>
      </w:r>
      <w:r w:rsidRPr="00A06807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9A1DB5" w:rsidRPr="009A1DB5" w:rsidRDefault="00915EE0" w:rsidP="00915EE0">
      <w:pPr>
        <w:shd w:val="clear" w:color="auto" w:fill="FFFFFF"/>
        <w:ind w:right="10" w:firstLine="538"/>
        <w:jc w:val="both"/>
        <w:rPr>
          <w:rFonts w:eastAsia="Times New Roman"/>
          <w:sz w:val="24"/>
          <w:szCs w:val="24"/>
        </w:rPr>
      </w:pPr>
      <w:r w:rsidRPr="00A06807">
        <w:rPr>
          <w:rFonts w:eastAsia="Calibri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9A1DB5" w:rsidRPr="009A1DB5">
        <w:rPr>
          <w:rFonts w:eastAsia="Times New Roman"/>
          <w:sz w:val="24"/>
          <w:szCs w:val="24"/>
        </w:rPr>
        <w:t xml:space="preserve"> </w:t>
      </w:r>
      <w:r w:rsidR="005930D9" w:rsidRPr="0031638B">
        <w:rPr>
          <w:rFonts w:eastAsia="Times New Roman"/>
          <w:iCs/>
          <w:sz w:val="24"/>
          <w:szCs w:val="24"/>
        </w:rPr>
        <w:t>МДК.02.01. Оценка качества товаров и основы экспертизы</w:t>
      </w:r>
      <w:r w:rsidR="009A1DB5" w:rsidRPr="009A1DB5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right="5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915EE0" w:rsidRPr="00915EE0" w:rsidRDefault="00915EE0" w:rsidP="00915EE0">
      <w:pPr>
        <w:shd w:val="clear" w:color="auto" w:fill="FFFFFF"/>
        <w:ind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915EE0" w:rsidRPr="00915EE0" w:rsidRDefault="00915EE0" w:rsidP="00915EE0">
      <w:pPr>
        <w:shd w:val="clear" w:color="auto" w:fill="FFFFFF"/>
        <w:ind w:left="571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Результаты прохождения учебной практики учитываются при итоговой аттестации по ПМ.02  Организация и проведение эксперт</w:t>
      </w:r>
      <w:r>
        <w:rPr>
          <w:rFonts w:eastAsia="Times New Roman"/>
          <w:sz w:val="24"/>
          <w:szCs w:val="24"/>
        </w:rPr>
        <w:t>изы и оценки качества товаров</w:t>
      </w:r>
      <w:r w:rsidRPr="00915EE0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b/>
          <w:bCs/>
          <w:sz w:val="24"/>
          <w:szCs w:val="24"/>
        </w:rPr>
      </w:pP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915EE0">
        <w:rPr>
          <w:rFonts w:eastAsia="Calibri"/>
          <w:bCs/>
          <w:sz w:val="24"/>
          <w:szCs w:val="24"/>
          <w:lang w:eastAsia="en-US"/>
        </w:rPr>
        <w:t>обучения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915EE0" w:rsidRPr="00915EE0" w:rsidRDefault="00915EE0" w:rsidP="00915EE0">
      <w:pPr>
        <w:shd w:val="clear" w:color="auto" w:fill="FFFFFF"/>
        <w:ind w:firstLine="566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915EE0" w:rsidRPr="00915EE0" w:rsidRDefault="00915EE0" w:rsidP="00915EE0">
      <w:pPr>
        <w:shd w:val="clear" w:color="auto" w:fill="FFFFFF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915EE0" w:rsidRPr="00915EE0" w:rsidRDefault="00915EE0" w:rsidP="00915EE0">
      <w:pPr>
        <w:shd w:val="clear" w:color="auto" w:fill="FFFFFF"/>
        <w:spacing w:after="160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дневника по практике.</w:t>
      </w:r>
    </w:p>
    <w:p w:rsidR="00887787" w:rsidRPr="00887787" w:rsidRDefault="00563D4C" w:rsidP="00887787">
      <w:pPr>
        <w:shd w:val="clear" w:color="auto" w:fill="FFFFFF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</w:t>
      </w:r>
      <w:r w:rsidR="00887787" w:rsidRPr="00887787">
        <w:rPr>
          <w:rFonts w:eastAsia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887787" w:rsidRPr="00887787" w:rsidRDefault="00C6542D" w:rsidP="00887787">
      <w:pPr>
        <w:shd w:val="clear" w:color="auto" w:fill="FFFFFF"/>
        <w:ind w:left="5" w:right="10" w:firstLine="523"/>
        <w:jc w:val="both"/>
        <w:rPr>
          <w:rFonts w:eastAsia="Times New Roman"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>Реализация ППССЗ по специальности 38.02.05 Товароведение и экспертиза качества потребительских товаров обеспечивается</w:t>
      </w:r>
      <w:r>
        <w:rPr>
          <w:rFonts w:eastAsia="Times New Roman"/>
          <w:sz w:val="24"/>
          <w:szCs w:val="24"/>
        </w:rPr>
        <w:t xml:space="preserve"> педагогическими кадрами</w:t>
      </w:r>
      <w:r w:rsidR="00887787" w:rsidRPr="00887787">
        <w:rPr>
          <w:rFonts w:eastAsia="Times New Roman"/>
          <w:sz w:val="24"/>
          <w:szCs w:val="24"/>
        </w:rPr>
        <w:t xml:space="preserve">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887787" w:rsidRPr="00887787" w:rsidRDefault="00887787" w:rsidP="00887787">
      <w:pPr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DA5727" w:rsidRDefault="00DA572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D4D63" w:rsidRPr="002D4D63" w:rsidRDefault="002D4D63" w:rsidP="00887787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4. </w:t>
      </w:r>
      <w:r w:rsidRPr="002D4D63">
        <w:rPr>
          <w:rFonts w:eastAsia="Times New Roman"/>
          <w:b/>
          <w:bCs/>
          <w:sz w:val="24"/>
          <w:szCs w:val="24"/>
        </w:rPr>
        <w:t>КОНТРОЛЬ И ОЦЕНКА РЕЗУЛЬТАТОВ ОСВОЕНИЯ</w:t>
      </w:r>
    </w:p>
    <w:p w:rsidR="002D4D63" w:rsidRPr="005A486C" w:rsidRDefault="002D4D63" w:rsidP="002D4D63">
      <w:pPr>
        <w:shd w:val="clear" w:color="auto" w:fill="FFFFFF"/>
        <w:ind w:left="36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</w:t>
      </w:r>
      <w:r w:rsidRPr="005A486C">
        <w:rPr>
          <w:rFonts w:eastAsia="Times New Roman"/>
          <w:b/>
          <w:bCs/>
          <w:sz w:val="24"/>
          <w:szCs w:val="24"/>
        </w:rPr>
        <w:t>ПРОГРАММЫ УЧЕБНОЙ ПРАКТИКИ</w:t>
      </w:r>
    </w:p>
    <w:p w:rsidR="002D4D63" w:rsidRDefault="002D4D63" w:rsidP="002D4D63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</w:p>
    <w:p w:rsidR="00C6542D" w:rsidRDefault="00C6542D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C6542D">
        <w:rPr>
          <w:rFonts w:eastAsia="Times New Roman"/>
          <w:iCs/>
          <w:sz w:val="24"/>
          <w:szCs w:val="24"/>
        </w:rPr>
        <w:t>на основании выполненных заданий в отмеченных в дневнике по учебной практике и аттестационного листа  подписанного руководителем практики от предприятия.</w:t>
      </w:r>
    </w:p>
    <w:p w:rsidR="00792BB9" w:rsidRPr="00792BB9" w:rsidRDefault="00792BB9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6"/>
        <w:gridCol w:w="2382"/>
        <w:gridCol w:w="2758"/>
        <w:gridCol w:w="2062"/>
      </w:tblGrid>
      <w:tr w:rsidR="00915EE0" w:rsidRPr="00DB34F8" w:rsidTr="00264A9A">
        <w:trPr>
          <w:trHeight w:val="790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A10EB7" w:rsidRDefault="00915EE0" w:rsidP="00BE0D09">
            <w:pPr>
              <w:jc w:val="center"/>
              <w:rPr>
                <w:rFonts w:eastAsia="Times New Roman"/>
                <w:color w:val="000000"/>
              </w:rPr>
            </w:pPr>
            <w:r w:rsidRPr="00A10EB7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5EE0" w:rsidRPr="00735171" w:rsidRDefault="00915EE0" w:rsidP="00BE0D09">
            <w:pPr>
              <w:rPr>
                <w:rFonts w:eastAsia="Times New Roman"/>
                <w:color w:val="000000"/>
              </w:rPr>
            </w:pPr>
            <w:r w:rsidRPr="00735171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lang w:eastAsia="en-US"/>
              </w:rPr>
              <w:t xml:space="preserve">Показатели </w:t>
            </w:r>
            <w:r w:rsidRPr="00A06807">
              <w:rPr>
                <w:rFonts w:eastAsia="Calibri"/>
                <w:b/>
                <w:lang w:eastAsia="en-US"/>
              </w:rPr>
              <w:t>сформированности результатов практики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06807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915EE0" w:rsidRPr="00A06807" w:rsidTr="00264A9A">
        <w:trPr>
          <w:trHeight w:val="2736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DB34F8" w:rsidRDefault="00915EE0" w:rsidP="00BE0D09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 по ассортиментной принадлежности.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по  </w:t>
            </w:r>
            <w:r w:rsidRPr="00DB34F8">
              <w:rPr>
                <w:rFonts w:eastAsia="Times New Roman"/>
                <w:sz w:val="20"/>
                <w:szCs w:val="20"/>
              </w:rPr>
              <w:t>результатам анализа потребности в товарах.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915EE0" w:rsidRPr="00A06807" w:rsidTr="00264A9A">
        <w:trPr>
          <w:trHeight w:val="368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Умение контролировать выполнение договоров поставки, согласовывать ассортимент  товаров соблюдения сроков поступления, количества и качества.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Строго контролировать  и выполнять операции по реализации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5514"/>
        </w:trPr>
        <w:tc>
          <w:tcPr>
            <w:tcW w:w="2286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ПК 2.3. Выполнять задания эксперта более высокой квалификации при проведении товароведной экспертизы.</w:t>
            </w: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Обоснованный учет факторов, влияющих на ассортимент  при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Обоснованный контроль факторов, влияющих на качество  при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 к окружающей среде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2064"/>
        </w:trPr>
        <w:tc>
          <w:tcPr>
            <w:tcW w:w="2286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2"/>
        <w:tblW w:w="9455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838"/>
        <w:gridCol w:w="1942"/>
      </w:tblGrid>
      <w:tr w:rsidR="00264A9A" w:rsidTr="00264A9A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4A9A" w:rsidRPr="00F94EC5" w:rsidRDefault="00264A9A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264A9A" w:rsidRPr="00F94EC5" w:rsidRDefault="00264A9A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позицию, демонстрирующий приверженность принципам честности,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300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9A1DB5" w:rsidRDefault="004F51B6" w:rsidP="002D4D63">
      <w:pPr>
        <w:rPr>
          <w:sz w:val="24"/>
          <w:szCs w:val="24"/>
        </w:rPr>
      </w:pPr>
    </w:p>
    <w:sectPr w:rsidR="004F51B6" w:rsidRPr="009A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2D" w:rsidRDefault="00A31C2D" w:rsidP="004F51B6">
      <w:r>
        <w:separator/>
      </w:r>
    </w:p>
  </w:endnote>
  <w:endnote w:type="continuationSeparator" w:id="0">
    <w:p w:rsidR="00A31C2D" w:rsidRDefault="00A31C2D" w:rsidP="004F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2D" w:rsidRDefault="00A31C2D" w:rsidP="004F51B6">
      <w:r>
        <w:separator/>
      </w:r>
    </w:p>
  </w:footnote>
  <w:footnote w:type="continuationSeparator" w:id="0">
    <w:p w:rsidR="00A31C2D" w:rsidRDefault="00A31C2D" w:rsidP="004F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EA695F"/>
    <w:multiLevelType w:val="hybridMultilevel"/>
    <w:tmpl w:val="57DE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00"/>
    <w:rsid w:val="000017B0"/>
    <w:rsid w:val="00067846"/>
    <w:rsid w:val="00084FE9"/>
    <w:rsid w:val="000B0CF6"/>
    <w:rsid w:val="00152B39"/>
    <w:rsid w:val="0016448B"/>
    <w:rsid w:val="00173854"/>
    <w:rsid w:val="001A59B1"/>
    <w:rsid w:val="001D35D7"/>
    <w:rsid w:val="001E5025"/>
    <w:rsid w:val="0025286E"/>
    <w:rsid w:val="002642C0"/>
    <w:rsid w:val="00264A9A"/>
    <w:rsid w:val="002735E2"/>
    <w:rsid w:val="00285442"/>
    <w:rsid w:val="002D4D63"/>
    <w:rsid w:val="0031638B"/>
    <w:rsid w:val="00316B34"/>
    <w:rsid w:val="00357E22"/>
    <w:rsid w:val="0037464D"/>
    <w:rsid w:val="003961B6"/>
    <w:rsid w:val="003A2EDE"/>
    <w:rsid w:val="003C6294"/>
    <w:rsid w:val="003F45F9"/>
    <w:rsid w:val="004541D8"/>
    <w:rsid w:val="004956BE"/>
    <w:rsid w:val="004A122E"/>
    <w:rsid w:val="004F51B6"/>
    <w:rsid w:val="005528E0"/>
    <w:rsid w:val="00556B48"/>
    <w:rsid w:val="00563D4C"/>
    <w:rsid w:val="00591B53"/>
    <w:rsid w:val="005930D9"/>
    <w:rsid w:val="005D74B9"/>
    <w:rsid w:val="00682C60"/>
    <w:rsid w:val="006C784F"/>
    <w:rsid w:val="00723E7A"/>
    <w:rsid w:val="00736201"/>
    <w:rsid w:val="0076334B"/>
    <w:rsid w:val="00772655"/>
    <w:rsid w:val="00777606"/>
    <w:rsid w:val="00792BB9"/>
    <w:rsid w:val="007E48D1"/>
    <w:rsid w:val="00887787"/>
    <w:rsid w:val="008E6B74"/>
    <w:rsid w:val="00915EE0"/>
    <w:rsid w:val="00954B75"/>
    <w:rsid w:val="0097387A"/>
    <w:rsid w:val="009A1DB5"/>
    <w:rsid w:val="009B340A"/>
    <w:rsid w:val="009F2725"/>
    <w:rsid w:val="00A122B1"/>
    <w:rsid w:val="00A31C2D"/>
    <w:rsid w:val="00A83385"/>
    <w:rsid w:val="00A96BF2"/>
    <w:rsid w:val="00AB63DB"/>
    <w:rsid w:val="00B131AA"/>
    <w:rsid w:val="00B710EC"/>
    <w:rsid w:val="00BA6A84"/>
    <w:rsid w:val="00BC4197"/>
    <w:rsid w:val="00BD307F"/>
    <w:rsid w:val="00BE0D09"/>
    <w:rsid w:val="00C6542D"/>
    <w:rsid w:val="00C85DA6"/>
    <w:rsid w:val="00D16301"/>
    <w:rsid w:val="00D71B1F"/>
    <w:rsid w:val="00D8401D"/>
    <w:rsid w:val="00DA5727"/>
    <w:rsid w:val="00E235B4"/>
    <w:rsid w:val="00E47738"/>
    <w:rsid w:val="00E76CCD"/>
    <w:rsid w:val="00EE58C8"/>
    <w:rsid w:val="00EF74E8"/>
    <w:rsid w:val="00FE5D0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8F20"/>
  <w15:chartTrackingRefBased/>
  <w15:docId w15:val="{56CE301F-787E-4AC3-A73B-9A4BED2F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C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unhideWhenUsed/>
    <w:rsid w:val="004F51B6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F51B6"/>
    <w:rPr>
      <w:rFonts w:ascii="Calibri" w:eastAsiaTheme="minorEastAsia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39"/>
    <w:rsid w:val="004F51B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4F5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51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51B6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2D4D6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B131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31AA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556B48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5"/>
    <w:rsid w:val="00264A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falshivkam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ytova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stu.ru/education/elib/pdf/2002/zaice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llegia.net/sud_expertiz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ros.ru" TargetMode="External"/><Relationship Id="rId10" Type="http://schemas.openxmlformats.org/officeDocument/2006/relationships/hyperlink" Target="http://www.tks.ru/docs/100243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ed/modules" TargetMode="External"/><Relationship Id="rId14" Type="http://schemas.openxmlformats.org/officeDocument/2006/relationships/hyperlink" Target="http://www.stq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CFAC2-99C3-4A61-B89A-6C5AF3D2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Татьяна</cp:lastModifiedBy>
  <cp:revision>2</cp:revision>
  <cp:lastPrinted>2021-09-08T09:18:00Z</cp:lastPrinted>
  <dcterms:created xsi:type="dcterms:W3CDTF">2023-10-31T05:20:00Z</dcterms:created>
  <dcterms:modified xsi:type="dcterms:W3CDTF">2023-10-31T05:20:00Z</dcterms:modified>
</cp:coreProperties>
</file>